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0047" w14:textId="3AE39F32" w:rsidR="00E42527" w:rsidRPr="00312721" w:rsidRDefault="00DD717E" w:rsidP="00DD717E">
      <w:pPr>
        <w:jc w:val="center"/>
        <w:rPr>
          <w:b/>
          <w:bCs/>
          <w:sz w:val="32"/>
          <w:szCs w:val="32"/>
          <w:u w:val="single"/>
        </w:rPr>
      </w:pPr>
      <w:r w:rsidRPr="00312721">
        <w:rPr>
          <w:b/>
          <w:bCs/>
          <w:sz w:val="32"/>
          <w:szCs w:val="32"/>
          <w:u w:val="single"/>
        </w:rPr>
        <w:t>EXCELLENCE</w:t>
      </w:r>
    </w:p>
    <w:p w14:paraId="3057E2FA" w14:textId="2BE6AACF" w:rsidR="00DD717E" w:rsidRDefault="00DD717E" w:rsidP="00DD717E">
      <w:pPr>
        <w:jc w:val="center"/>
        <w:rPr>
          <w:b/>
          <w:bCs/>
          <w:sz w:val="28"/>
          <w:szCs w:val="28"/>
        </w:rPr>
      </w:pPr>
      <w:r>
        <w:rPr>
          <w:b/>
          <w:bCs/>
          <w:sz w:val="28"/>
          <w:szCs w:val="28"/>
        </w:rPr>
        <w:t>DEFINTION</w:t>
      </w:r>
    </w:p>
    <w:p w14:paraId="4B339D24" w14:textId="5BBB50CD" w:rsidR="00DD717E" w:rsidRDefault="00DD717E" w:rsidP="00DD717E">
      <w:pPr>
        <w:rPr>
          <w:sz w:val="24"/>
          <w:szCs w:val="24"/>
        </w:rPr>
      </w:pPr>
      <w:r>
        <w:rPr>
          <w:sz w:val="24"/>
          <w:szCs w:val="24"/>
        </w:rPr>
        <w:t>Attention to detail that gives birth to superior performance, which causes maximized potential, promotion in life and praise of the Lord.</w:t>
      </w:r>
    </w:p>
    <w:p w14:paraId="12BE057E" w14:textId="20B9B9FC" w:rsidR="00DD717E" w:rsidRDefault="00DD717E" w:rsidP="00DD717E">
      <w:pPr>
        <w:jc w:val="center"/>
        <w:rPr>
          <w:b/>
          <w:bCs/>
          <w:sz w:val="28"/>
          <w:szCs w:val="28"/>
        </w:rPr>
      </w:pPr>
      <w:r w:rsidRPr="00DD717E">
        <w:rPr>
          <w:b/>
          <w:bCs/>
          <w:sz w:val="28"/>
          <w:szCs w:val="28"/>
        </w:rPr>
        <w:t>PROVERBS</w:t>
      </w:r>
    </w:p>
    <w:p w14:paraId="1020CCC5" w14:textId="4ED98129" w:rsidR="00DD717E" w:rsidRDefault="00DD717E" w:rsidP="00312721">
      <w:pPr>
        <w:jc w:val="both"/>
        <w:rPr>
          <w:sz w:val="24"/>
          <w:szCs w:val="24"/>
        </w:rPr>
      </w:pPr>
      <w:r>
        <w:rPr>
          <w:sz w:val="24"/>
          <w:szCs w:val="24"/>
        </w:rPr>
        <w:t>I cannot aspire to that in which I have not been exposed to.  Excellence always attracts.  Excellence is now what you do, but who you are.  Excellence must be pursued for the pleasure and praise of God. The desire and passion to develop excellence must outweigh the pain and discomfort caused by change otherwise the attempt to establish excellence will be aborted by disgruntled others.  The reason for development of excellence must be established above and beyond natural reward or human praise.  Excellence and beauty cost more but it pays for itself.  The conditions that I am willing to tolerate speaks volume about who I really am.  To walk in excellence, I must abandon all excuses for a mediocre lifestyle.</w:t>
      </w:r>
    </w:p>
    <w:p w14:paraId="15F6D876" w14:textId="1C3DE116" w:rsidR="00DD717E" w:rsidRPr="00312721" w:rsidRDefault="00DD717E" w:rsidP="00312721">
      <w:pPr>
        <w:jc w:val="center"/>
        <w:rPr>
          <w:b/>
          <w:bCs/>
          <w:sz w:val="28"/>
          <w:szCs w:val="28"/>
        </w:rPr>
      </w:pPr>
      <w:r w:rsidRPr="00312721">
        <w:rPr>
          <w:b/>
          <w:bCs/>
          <w:sz w:val="28"/>
          <w:szCs w:val="28"/>
        </w:rPr>
        <w:t>WISDOM INSIGHT</w:t>
      </w:r>
    </w:p>
    <w:p w14:paraId="0CF0CEE7" w14:textId="67EA9F32" w:rsidR="00DD717E" w:rsidRDefault="00DD717E" w:rsidP="00DD717E">
      <w:pPr>
        <w:pStyle w:val="ListParagraph"/>
        <w:numPr>
          <w:ilvl w:val="0"/>
          <w:numId w:val="1"/>
        </w:numPr>
        <w:rPr>
          <w:sz w:val="24"/>
          <w:szCs w:val="24"/>
        </w:rPr>
      </w:pPr>
      <w:r>
        <w:rPr>
          <w:sz w:val="24"/>
          <w:szCs w:val="24"/>
        </w:rPr>
        <w:t>Measure of My Stewardship</w:t>
      </w:r>
    </w:p>
    <w:p w14:paraId="160ED9C0" w14:textId="3FEB1961" w:rsidR="00DD717E" w:rsidRDefault="00DD717E" w:rsidP="00DD717E">
      <w:pPr>
        <w:pStyle w:val="ListParagraph"/>
        <w:numPr>
          <w:ilvl w:val="0"/>
          <w:numId w:val="1"/>
        </w:numPr>
        <w:rPr>
          <w:sz w:val="24"/>
          <w:szCs w:val="24"/>
        </w:rPr>
      </w:pPr>
      <w:r>
        <w:rPr>
          <w:sz w:val="24"/>
          <w:szCs w:val="24"/>
        </w:rPr>
        <w:t>Measure of My Potential</w:t>
      </w:r>
    </w:p>
    <w:p w14:paraId="39397C46" w14:textId="2F1292F0" w:rsidR="00DD717E" w:rsidRDefault="00DD717E" w:rsidP="00DD717E">
      <w:pPr>
        <w:pStyle w:val="ListParagraph"/>
        <w:numPr>
          <w:ilvl w:val="0"/>
          <w:numId w:val="1"/>
        </w:numPr>
        <w:rPr>
          <w:sz w:val="24"/>
          <w:szCs w:val="24"/>
        </w:rPr>
      </w:pPr>
      <w:r>
        <w:rPr>
          <w:sz w:val="24"/>
          <w:szCs w:val="24"/>
        </w:rPr>
        <w:t>Measure of the Impact of My Witness</w:t>
      </w:r>
    </w:p>
    <w:p w14:paraId="54FFFAC1" w14:textId="101BDE06" w:rsidR="00DD717E" w:rsidRPr="00312721" w:rsidRDefault="00DD717E" w:rsidP="00312721">
      <w:pPr>
        <w:jc w:val="center"/>
        <w:rPr>
          <w:b/>
          <w:bCs/>
          <w:sz w:val="28"/>
          <w:szCs w:val="28"/>
        </w:rPr>
      </w:pPr>
      <w:r w:rsidRPr="00312721">
        <w:rPr>
          <w:b/>
          <w:bCs/>
          <w:sz w:val="28"/>
          <w:szCs w:val="28"/>
        </w:rPr>
        <w:t>FIVE ENEMIES TO EXCELLENCE</w:t>
      </w:r>
    </w:p>
    <w:p w14:paraId="579B9C03" w14:textId="661CA21E" w:rsidR="00DD717E" w:rsidRDefault="00DD717E" w:rsidP="00DD717E">
      <w:pPr>
        <w:pStyle w:val="ListParagraph"/>
        <w:numPr>
          <w:ilvl w:val="0"/>
          <w:numId w:val="2"/>
        </w:numPr>
        <w:rPr>
          <w:sz w:val="24"/>
          <w:szCs w:val="24"/>
        </w:rPr>
      </w:pPr>
      <w:r>
        <w:rPr>
          <w:sz w:val="24"/>
          <w:szCs w:val="24"/>
        </w:rPr>
        <w:t>Comparison</w:t>
      </w:r>
    </w:p>
    <w:p w14:paraId="7384471D" w14:textId="46BA5EEA" w:rsidR="00DD717E" w:rsidRDefault="00DD717E" w:rsidP="00DD717E">
      <w:pPr>
        <w:pStyle w:val="ListParagraph"/>
        <w:numPr>
          <w:ilvl w:val="0"/>
          <w:numId w:val="2"/>
        </w:numPr>
        <w:rPr>
          <w:sz w:val="24"/>
          <w:szCs w:val="24"/>
        </w:rPr>
      </w:pPr>
      <w:r>
        <w:rPr>
          <w:sz w:val="24"/>
          <w:szCs w:val="24"/>
        </w:rPr>
        <w:t>Compromise</w:t>
      </w:r>
    </w:p>
    <w:p w14:paraId="76D81916" w14:textId="169637F5" w:rsidR="00DD717E" w:rsidRDefault="00DD717E" w:rsidP="00DD717E">
      <w:pPr>
        <w:pStyle w:val="ListParagraph"/>
        <w:numPr>
          <w:ilvl w:val="0"/>
          <w:numId w:val="2"/>
        </w:numPr>
        <w:rPr>
          <w:sz w:val="24"/>
          <w:szCs w:val="24"/>
        </w:rPr>
      </w:pPr>
      <w:r>
        <w:rPr>
          <w:sz w:val="24"/>
          <w:szCs w:val="24"/>
        </w:rPr>
        <w:t>Corrupt Communication</w:t>
      </w:r>
    </w:p>
    <w:p w14:paraId="1BED6735" w14:textId="5E389008" w:rsidR="00DD717E" w:rsidRDefault="00DD717E" w:rsidP="00DD717E">
      <w:pPr>
        <w:pStyle w:val="ListParagraph"/>
        <w:numPr>
          <w:ilvl w:val="0"/>
          <w:numId w:val="2"/>
        </w:numPr>
        <w:rPr>
          <w:sz w:val="24"/>
          <w:szCs w:val="24"/>
        </w:rPr>
      </w:pPr>
      <w:r>
        <w:rPr>
          <w:sz w:val="24"/>
          <w:szCs w:val="24"/>
        </w:rPr>
        <w:t>Inconsistency</w:t>
      </w:r>
    </w:p>
    <w:p w14:paraId="3AFA5AF3" w14:textId="56A3EE95" w:rsidR="00DD717E" w:rsidRDefault="00DD717E" w:rsidP="00DD717E">
      <w:pPr>
        <w:pStyle w:val="ListParagraph"/>
        <w:numPr>
          <w:ilvl w:val="0"/>
          <w:numId w:val="2"/>
        </w:numPr>
        <w:rPr>
          <w:sz w:val="24"/>
          <w:szCs w:val="24"/>
        </w:rPr>
      </w:pPr>
      <w:r>
        <w:rPr>
          <w:sz w:val="24"/>
          <w:szCs w:val="24"/>
        </w:rPr>
        <w:t>Cheap Mentality</w:t>
      </w:r>
    </w:p>
    <w:p w14:paraId="473AE930" w14:textId="18AF4393" w:rsidR="00DD717E" w:rsidRPr="00312721" w:rsidRDefault="00DD717E" w:rsidP="00312721">
      <w:pPr>
        <w:jc w:val="center"/>
        <w:rPr>
          <w:b/>
          <w:bCs/>
          <w:sz w:val="28"/>
          <w:szCs w:val="28"/>
        </w:rPr>
      </w:pPr>
      <w:r w:rsidRPr="00312721">
        <w:rPr>
          <w:b/>
          <w:bCs/>
          <w:sz w:val="28"/>
          <w:szCs w:val="28"/>
        </w:rPr>
        <w:t>SEVEN “Ps” OF EXCELLENCE</w:t>
      </w:r>
    </w:p>
    <w:p w14:paraId="16C013E7" w14:textId="511D9951" w:rsidR="00DD717E" w:rsidRDefault="00DD717E" w:rsidP="00DD717E">
      <w:pPr>
        <w:pStyle w:val="ListParagraph"/>
        <w:numPr>
          <w:ilvl w:val="0"/>
          <w:numId w:val="3"/>
        </w:numPr>
        <w:rPr>
          <w:sz w:val="24"/>
          <w:szCs w:val="24"/>
        </w:rPr>
      </w:pPr>
      <w:r>
        <w:rPr>
          <w:sz w:val="24"/>
          <w:szCs w:val="24"/>
        </w:rPr>
        <w:t>The Principle of Excellence</w:t>
      </w:r>
    </w:p>
    <w:p w14:paraId="778F9FE6" w14:textId="25743B1F" w:rsidR="00DD717E" w:rsidRDefault="00DD717E" w:rsidP="00DD717E">
      <w:pPr>
        <w:pStyle w:val="ListParagraph"/>
        <w:numPr>
          <w:ilvl w:val="0"/>
          <w:numId w:val="3"/>
        </w:numPr>
        <w:rPr>
          <w:sz w:val="24"/>
          <w:szCs w:val="24"/>
        </w:rPr>
      </w:pPr>
      <w:r>
        <w:rPr>
          <w:sz w:val="24"/>
          <w:szCs w:val="24"/>
        </w:rPr>
        <w:t>The Persuasion of Excellence</w:t>
      </w:r>
    </w:p>
    <w:p w14:paraId="770CCAF5" w14:textId="1166CAF0" w:rsidR="00DD717E" w:rsidRDefault="00DD717E" w:rsidP="00DD717E">
      <w:pPr>
        <w:pStyle w:val="ListParagraph"/>
        <w:numPr>
          <w:ilvl w:val="0"/>
          <w:numId w:val="3"/>
        </w:numPr>
        <w:rPr>
          <w:sz w:val="24"/>
          <w:szCs w:val="24"/>
        </w:rPr>
      </w:pPr>
      <w:r>
        <w:rPr>
          <w:sz w:val="24"/>
          <w:szCs w:val="24"/>
        </w:rPr>
        <w:t>The Practice of Excellence</w:t>
      </w:r>
    </w:p>
    <w:p w14:paraId="2F841C53" w14:textId="31C0982F" w:rsidR="00DD717E" w:rsidRDefault="00DD717E" w:rsidP="00DD717E">
      <w:pPr>
        <w:pStyle w:val="ListParagraph"/>
        <w:numPr>
          <w:ilvl w:val="0"/>
          <w:numId w:val="3"/>
        </w:numPr>
        <w:rPr>
          <w:sz w:val="24"/>
          <w:szCs w:val="24"/>
        </w:rPr>
      </w:pPr>
      <w:r>
        <w:rPr>
          <w:sz w:val="24"/>
          <w:szCs w:val="24"/>
        </w:rPr>
        <w:t>The Persistence of Excellence</w:t>
      </w:r>
    </w:p>
    <w:p w14:paraId="449B1F29" w14:textId="6F5D19F1" w:rsidR="00DD717E" w:rsidRDefault="00DD717E" w:rsidP="00DD717E">
      <w:pPr>
        <w:pStyle w:val="ListParagraph"/>
        <w:numPr>
          <w:ilvl w:val="0"/>
          <w:numId w:val="3"/>
        </w:numPr>
        <w:rPr>
          <w:sz w:val="24"/>
          <w:szCs w:val="24"/>
        </w:rPr>
      </w:pPr>
      <w:r>
        <w:rPr>
          <w:sz w:val="24"/>
          <w:szCs w:val="24"/>
        </w:rPr>
        <w:lastRenderedPageBreak/>
        <w:t>The Price of Excellence</w:t>
      </w:r>
    </w:p>
    <w:p w14:paraId="61B93885" w14:textId="3CFFE5EB" w:rsidR="00DD717E" w:rsidRDefault="00DD717E" w:rsidP="00DD717E">
      <w:pPr>
        <w:pStyle w:val="ListParagraph"/>
        <w:numPr>
          <w:ilvl w:val="0"/>
          <w:numId w:val="3"/>
        </w:numPr>
        <w:rPr>
          <w:sz w:val="24"/>
          <w:szCs w:val="24"/>
        </w:rPr>
      </w:pPr>
      <w:r>
        <w:rPr>
          <w:sz w:val="24"/>
          <w:szCs w:val="24"/>
        </w:rPr>
        <w:t>The Persecution of Excellence</w:t>
      </w:r>
    </w:p>
    <w:p w14:paraId="402434F3" w14:textId="0EFF3918" w:rsidR="00DD717E" w:rsidRDefault="00DD717E" w:rsidP="00DD717E">
      <w:pPr>
        <w:pStyle w:val="ListParagraph"/>
        <w:numPr>
          <w:ilvl w:val="0"/>
          <w:numId w:val="3"/>
        </w:numPr>
        <w:rPr>
          <w:sz w:val="24"/>
          <w:szCs w:val="24"/>
        </w:rPr>
      </w:pPr>
      <w:r>
        <w:rPr>
          <w:sz w:val="24"/>
          <w:szCs w:val="24"/>
        </w:rPr>
        <w:t>The Promotion of Excellence</w:t>
      </w:r>
    </w:p>
    <w:p w14:paraId="02B16848" w14:textId="2071DE22" w:rsidR="00DD717E" w:rsidRPr="00312721" w:rsidRDefault="00312721" w:rsidP="00312721">
      <w:pPr>
        <w:jc w:val="center"/>
        <w:rPr>
          <w:b/>
          <w:bCs/>
          <w:sz w:val="28"/>
          <w:szCs w:val="28"/>
        </w:rPr>
      </w:pPr>
      <w:r w:rsidRPr="00312721">
        <w:rPr>
          <w:b/>
          <w:bCs/>
          <w:sz w:val="28"/>
          <w:szCs w:val="28"/>
        </w:rPr>
        <w:t>FIVE WAYS TO MEASURE EXCELLENCE IN MINISTRY</w:t>
      </w:r>
    </w:p>
    <w:p w14:paraId="6A00C213" w14:textId="55B51BBC" w:rsidR="00312721" w:rsidRDefault="00312721" w:rsidP="00312721">
      <w:pPr>
        <w:pStyle w:val="ListParagraph"/>
        <w:numPr>
          <w:ilvl w:val="0"/>
          <w:numId w:val="4"/>
        </w:numPr>
        <w:rPr>
          <w:sz w:val="24"/>
          <w:szCs w:val="24"/>
        </w:rPr>
      </w:pPr>
      <w:r>
        <w:rPr>
          <w:sz w:val="24"/>
          <w:szCs w:val="24"/>
        </w:rPr>
        <w:t>Written Guidelines</w:t>
      </w:r>
    </w:p>
    <w:p w14:paraId="1FF5E852" w14:textId="414EDAE7" w:rsidR="00312721" w:rsidRDefault="00312721" w:rsidP="00312721">
      <w:pPr>
        <w:pStyle w:val="ListParagraph"/>
        <w:numPr>
          <w:ilvl w:val="0"/>
          <w:numId w:val="4"/>
        </w:numPr>
        <w:rPr>
          <w:sz w:val="24"/>
          <w:szCs w:val="24"/>
        </w:rPr>
      </w:pPr>
      <w:r>
        <w:rPr>
          <w:sz w:val="24"/>
          <w:szCs w:val="24"/>
        </w:rPr>
        <w:t>Leadership Commitment</w:t>
      </w:r>
    </w:p>
    <w:p w14:paraId="0930AD48" w14:textId="02B36D18" w:rsidR="00312721" w:rsidRDefault="00312721" w:rsidP="00312721">
      <w:pPr>
        <w:pStyle w:val="ListParagraph"/>
        <w:numPr>
          <w:ilvl w:val="0"/>
          <w:numId w:val="4"/>
        </w:numPr>
        <w:rPr>
          <w:sz w:val="24"/>
          <w:szCs w:val="24"/>
        </w:rPr>
      </w:pPr>
      <w:r>
        <w:rPr>
          <w:sz w:val="24"/>
          <w:szCs w:val="24"/>
        </w:rPr>
        <w:t>Order of Worship</w:t>
      </w:r>
    </w:p>
    <w:p w14:paraId="386CE186" w14:textId="77F99BC7" w:rsidR="00312721" w:rsidRDefault="00312721" w:rsidP="00312721">
      <w:pPr>
        <w:pStyle w:val="ListParagraph"/>
        <w:numPr>
          <w:ilvl w:val="0"/>
          <w:numId w:val="4"/>
        </w:numPr>
        <w:rPr>
          <w:sz w:val="24"/>
          <w:szCs w:val="24"/>
        </w:rPr>
      </w:pPr>
      <w:r>
        <w:rPr>
          <w:sz w:val="24"/>
          <w:szCs w:val="24"/>
        </w:rPr>
        <w:t>Program for Grown &amp; Development</w:t>
      </w:r>
    </w:p>
    <w:p w14:paraId="3DDA1595" w14:textId="7604A9DB" w:rsidR="00312721" w:rsidRPr="00312721" w:rsidRDefault="00312721" w:rsidP="00312721">
      <w:pPr>
        <w:pStyle w:val="ListParagraph"/>
        <w:numPr>
          <w:ilvl w:val="0"/>
          <w:numId w:val="4"/>
        </w:numPr>
        <w:rPr>
          <w:sz w:val="24"/>
          <w:szCs w:val="24"/>
        </w:rPr>
      </w:pPr>
      <w:r>
        <w:rPr>
          <w:sz w:val="24"/>
          <w:szCs w:val="24"/>
        </w:rPr>
        <w:t>Appearance</w:t>
      </w:r>
    </w:p>
    <w:p w14:paraId="49F5B51A" w14:textId="77777777" w:rsidR="00DD717E" w:rsidRPr="00DD717E" w:rsidRDefault="00DD717E" w:rsidP="00DD717E">
      <w:pPr>
        <w:rPr>
          <w:sz w:val="24"/>
          <w:szCs w:val="24"/>
        </w:rPr>
      </w:pPr>
    </w:p>
    <w:sectPr w:rsidR="00DD717E" w:rsidRPr="00DD717E" w:rsidSect="00B02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437A"/>
    <w:multiLevelType w:val="hybridMultilevel"/>
    <w:tmpl w:val="FFE2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32BC"/>
    <w:multiLevelType w:val="hybridMultilevel"/>
    <w:tmpl w:val="E682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40436"/>
    <w:multiLevelType w:val="hybridMultilevel"/>
    <w:tmpl w:val="E756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C1DEF"/>
    <w:multiLevelType w:val="hybridMultilevel"/>
    <w:tmpl w:val="C196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7E"/>
    <w:rsid w:val="00312721"/>
    <w:rsid w:val="008D161D"/>
    <w:rsid w:val="00B0220C"/>
    <w:rsid w:val="00DD717E"/>
    <w:rsid w:val="00E4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781A"/>
  <w15:chartTrackingRefBased/>
  <w15:docId w15:val="{80367B45-F8D6-4B36-9C8C-CE1B627E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235</Words>
  <Characters>1218</Characters>
  <Application>Microsoft Office Word</Application>
  <DocSecurity>0</DocSecurity>
  <Lines>40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Batiste</dc:creator>
  <cp:keywords/>
  <dc:description/>
  <cp:lastModifiedBy>Barbara Batiste</cp:lastModifiedBy>
  <cp:revision>2</cp:revision>
  <cp:lastPrinted>2022-01-19T23:12:00Z</cp:lastPrinted>
  <dcterms:created xsi:type="dcterms:W3CDTF">2022-01-19T22:46:00Z</dcterms:created>
  <dcterms:modified xsi:type="dcterms:W3CDTF">2022-01-19T23:12:00Z</dcterms:modified>
</cp:coreProperties>
</file>